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3D2FA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70E1B974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1E9481EA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4248C1B4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7C3BEC1B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“ТЮМЕНСКИЙ ГОСУДАРСТВЕННЫЙ УНИВЕРСИТЕТ”</w:t>
      </w:r>
    </w:p>
    <w:p w14:paraId="21DDC038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ИНСТИТУТ МАТЕМАТИКИ И КОМПЬЮЕТЕРНЫХ НАУК</w:t>
      </w:r>
    </w:p>
    <w:p w14:paraId="5323FA49" w14:textId="77777777" w:rsidR="00C133C3" w:rsidRPr="000A45B9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45B9">
        <w:rPr>
          <w:rFonts w:ascii="Times New Roman" w:hAnsi="Times New Roman" w:cs="Times New Roman"/>
          <w:sz w:val="28"/>
          <w:szCs w:val="28"/>
        </w:rPr>
        <w:t>Кафедра информационных систем</w:t>
      </w:r>
    </w:p>
    <w:p w14:paraId="2645A979" w14:textId="77777777" w:rsidR="00C133C3" w:rsidRPr="000A45B9" w:rsidRDefault="00C133C3" w:rsidP="00C133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35076" w14:textId="77777777" w:rsidR="00C133C3" w:rsidRPr="00562FBF" w:rsidRDefault="00C133C3" w:rsidP="00C133C3">
      <w:pPr>
        <w:jc w:val="center"/>
        <w:rPr>
          <w:rFonts w:ascii="Times New Roman" w:hAnsi="Times New Roman" w:cs="Times New Roman"/>
        </w:rPr>
      </w:pPr>
    </w:p>
    <w:p w14:paraId="1DB29FFA" w14:textId="77777777" w:rsidR="00C133C3" w:rsidRPr="00562FBF" w:rsidRDefault="00C133C3" w:rsidP="00C133C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AFFCE1" w14:textId="77777777" w:rsidR="00C133C3" w:rsidRPr="00562FBF" w:rsidRDefault="00C133C3" w:rsidP="00C133C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853362" w14:textId="77777777" w:rsidR="00C133C3" w:rsidRPr="00562FBF" w:rsidRDefault="00C133C3" w:rsidP="00C133C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1102CF" w14:textId="4C752C84" w:rsidR="00C133C3" w:rsidRPr="002A4E83" w:rsidRDefault="00C133C3" w:rsidP="00C133C3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4E83"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</w:t>
      </w:r>
      <w:r w:rsidRPr="00707EBA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2A4E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6A56843" w14:textId="77777777" w:rsidR="00C133C3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62FBF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>«Логистические и</w:t>
      </w:r>
      <w:r w:rsidRPr="00562FBF">
        <w:rPr>
          <w:rFonts w:ascii="Times New Roman" w:hAnsi="Times New Roman" w:cs="Times New Roman"/>
          <w:sz w:val="28"/>
          <w:szCs w:val="28"/>
        </w:rPr>
        <w:t>нформационные системы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562FB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9D9A7F" w14:textId="23BCB776" w:rsidR="00C133C3" w:rsidRDefault="00C133C3" w:rsidP="00C133C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</w:t>
      </w:r>
      <w:r w:rsidRPr="00562FB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«Чек-лист для форм авторизации/регистрации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Archyonix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</w:p>
    <w:p w14:paraId="633CD0E7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2F2714CC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095598A6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33CDD72C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7AC475AB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5DE31449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</w:p>
    <w:p w14:paraId="6B8E1566" w14:textId="77777777" w:rsidR="00C133C3" w:rsidRDefault="00C133C3" w:rsidP="00C133C3">
      <w:pPr>
        <w:pStyle w:val="ab"/>
        <w:jc w:val="both"/>
      </w:pPr>
      <w:r>
        <w:t>Выполнила:</w:t>
      </w:r>
    </w:p>
    <w:p w14:paraId="44D7E4F0" w14:textId="77777777" w:rsidR="00C133C3" w:rsidRDefault="00C133C3" w:rsidP="00C133C3">
      <w:pPr>
        <w:pStyle w:val="ab"/>
        <w:jc w:val="both"/>
      </w:pPr>
      <w:r>
        <w:t>студентка группы ПИ 21-02</w:t>
      </w:r>
    </w:p>
    <w:p w14:paraId="2976A0D5" w14:textId="77777777" w:rsidR="00C133C3" w:rsidRPr="0019696C" w:rsidRDefault="00C133C3" w:rsidP="00C133C3">
      <w:pPr>
        <w:pStyle w:val="ab"/>
      </w:pPr>
      <w:r>
        <w:t>Лукьянова Кристина Валерьевна</w:t>
      </w:r>
    </w:p>
    <w:p w14:paraId="4704D675" w14:textId="77777777" w:rsidR="00C133C3" w:rsidRDefault="00C133C3" w:rsidP="00C133C3">
      <w:pPr>
        <w:pStyle w:val="ab"/>
        <w:jc w:val="both"/>
      </w:pPr>
    </w:p>
    <w:p w14:paraId="1FA4207F" w14:textId="77777777" w:rsidR="00C133C3" w:rsidRDefault="00C133C3" w:rsidP="00C133C3">
      <w:pPr>
        <w:pStyle w:val="ab"/>
        <w:jc w:val="both"/>
      </w:pPr>
    </w:p>
    <w:p w14:paraId="767F6161" w14:textId="77777777" w:rsidR="00C133C3" w:rsidRDefault="00C133C3" w:rsidP="00C133C3">
      <w:pPr>
        <w:pStyle w:val="ab"/>
        <w:jc w:val="both"/>
      </w:pPr>
      <w:r>
        <w:t>Проверил:</w:t>
      </w:r>
    </w:p>
    <w:p w14:paraId="0FC7BDC1" w14:textId="77777777" w:rsidR="00C133C3" w:rsidRPr="00865CCE" w:rsidRDefault="00C133C3" w:rsidP="00C133C3">
      <w:pPr>
        <w:pStyle w:val="ab"/>
        <w:jc w:val="both"/>
        <w:rPr>
          <w:rFonts w:eastAsia="Times New Roman" w:cs="Times New Roman"/>
        </w:rPr>
      </w:pPr>
      <w:r>
        <w:t>Полищук Игорь Николаевич</w:t>
      </w:r>
    </w:p>
    <w:p w14:paraId="7CC73DCC" w14:textId="77777777" w:rsidR="00C133C3" w:rsidRDefault="00C133C3" w:rsidP="00C133C3">
      <w:pPr>
        <w:pStyle w:val="ab"/>
        <w:jc w:val="both"/>
      </w:pPr>
    </w:p>
    <w:p w14:paraId="029AAD28" w14:textId="77777777" w:rsidR="00C133C3" w:rsidRDefault="00C133C3" w:rsidP="00C133C3">
      <w:pPr>
        <w:jc w:val="both"/>
      </w:pPr>
    </w:p>
    <w:p w14:paraId="02F17655" w14:textId="77777777" w:rsidR="00C133C3" w:rsidRDefault="00C133C3" w:rsidP="00C133C3">
      <w:pPr>
        <w:jc w:val="both"/>
      </w:pPr>
    </w:p>
    <w:p w14:paraId="04554119" w14:textId="77777777" w:rsidR="00C133C3" w:rsidRDefault="00C133C3" w:rsidP="00C133C3"/>
    <w:p w14:paraId="55AF189E" w14:textId="77777777" w:rsidR="00C133C3" w:rsidRPr="00272CFD" w:rsidRDefault="00C133C3" w:rsidP="00C133C3">
      <w:pPr>
        <w:pStyle w:val="aa"/>
        <w:sectPr w:rsidR="00C133C3" w:rsidRPr="00272CFD" w:rsidSect="00C6510B">
          <w:footerReference w:type="even" r:id="rId7"/>
          <w:footerReference w:type="default" r:id="rId8"/>
          <w:pgSz w:w="11906" w:h="16838"/>
          <w:pgMar w:top="851" w:right="851" w:bottom="851" w:left="1418" w:header="709" w:footer="709" w:gutter="0"/>
          <w:cols w:space="708"/>
          <w:titlePg/>
          <w:docGrid w:linePitch="381"/>
        </w:sectPr>
      </w:pPr>
      <w:r>
        <w:t>Тюмень, 2023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0822510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</w:rPr>
      </w:sdtEndPr>
      <w:sdtContent>
        <w:p w14:paraId="395054FB" w14:textId="77777777" w:rsidR="00C133C3" w:rsidRPr="008463E9" w:rsidRDefault="00C133C3" w:rsidP="00C133C3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645F252E" w14:textId="316748C3" w:rsidR="00BA7D73" w:rsidRDefault="00C133C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r w:rsidRPr="00240D4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40D4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40D4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0282458" w:history="1">
            <w:r w:rsidR="00BA7D73" w:rsidRPr="00370DD4">
              <w:rPr>
                <w:rStyle w:val="a8"/>
                <w:noProof/>
              </w:rPr>
              <w:t>ПОЛОЖИТЕЛЬНЫЕ ТЕСТЫ</w:t>
            </w:r>
            <w:r w:rsidR="00BA7D73">
              <w:rPr>
                <w:noProof/>
                <w:webHidden/>
              </w:rPr>
              <w:tab/>
            </w:r>
            <w:r w:rsidR="00BA7D73">
              <w:rPr>
                <w:noProof/>
                <w:webHidden/>
              </w:rPr>
              <w:fldChar w:fldCharType="begin"/>
            </w:r>
            <w:r w:rsidR="00BA7D73">
              <w:rPr>
                <w:noProof/>
                <w:webHidden/>
              </w:rPr>
              <w:instrText xml:space="preserve"> PAGEREF _Toc150282458 \h </w:instrText>
            </w:r>
            <w:r w:rsidR="00BA7D73">
              <w:rPr>
                <w:noProof/>
                <w:webHidden/>
              </w:rPr>
            </w:r>
            <w:r w:rsidR="00BA7D73">
              <w:rPr>
                <w:noProof/>
                <w:webHidden/>
              </w:rPr>
              <w:fldChar w:fldCharType="separate"/>
            </w:r>
            <w:r w:rsidR="00BA7D73">
              <w:rPr>
                <w:noProof/>
                <w:webHidden/>
              </w:rPr>
              <w:t>3</w:t>
            </w:r>
            <w:r w:rsidR="00BA7D73">
              <w:rPr>
                <w:noProof/>
                <w:webHidden/>
              </w:rPr>
              <w:fldChar w:fldCharType="end"/>
            </w:r>
          </w:hyperlink>
        </w:p>
        <w:p w14:paraId="31224D26" w14:textId="0E9EF863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59" w:history="1">
            <w:r w:rsidRPr="00370DD4">
              <w:rPr>
                <w:rStyle w:val="a8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Ничего лишнего.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672D0" w14:textId="2D64E0CB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0" w:history="1">
            <w:r w:rsidRPr="00370DD4">
              <w:rPr>
                <w:rStyle w:val="a8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Функция просмотра пароля.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5E66" w14:textId="4C98C46A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1" w:history="1">
            <w:r w:rsidRPr="00370DD4">
              <w:rPr>
                <w:rStyle w:val="a8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Проверка на сложность пароля.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51172" w14:textId="034C4CA1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2" w:history="1">
            <w:r w:rsidRPr="00370DD4">
              <w:rPr>
                <w:rStyle w:val="a8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  <w:lang w:val="en-US"/>
              </w:rPr>
              <w:t>reCAPTCHA.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2A91" w14:textId="4DFA1B0E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3" w:history="1">
            <w:r w:rsidRPr="00370DD4">
              <w:rPr>
                <w:rStyle w:val="a8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Проверка на существование имени/аккаунта.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C295" w14:textId="4D692F63" w:rsidR="00BA7D73" w:rsidRDefault="00BA7D7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4" w:history="1">
            <w:r w:rsidRPr="00370DD4">
              <w:rPr>
                <w:rStyle w:val="a8"/>
                <w:noProof/>
              </w:rPr>
              <w:t>НЕГАТИВНЫЕ ТЕСТЫ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BA07" w14:textId="345109C4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5" w:history="1">
            <w:r w:rsidRPr="00370DD4">
              <w:rPr>
                <w:rStyle w:val="a8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Текс под шапкой.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A679A" w14:textId="230F352A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6" w:history="1">
            <w:r w:rsidRPr="00370DD4">
              <w:rPr>
                <w:rStyle w:val="a8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Контент не по центру.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5363E" w14:textId="5083B3B9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7" w:history="1">
            <w:r w:rsidRPr="00370DD4">
              <w:rPr>
                <w:rStyle w:val="a8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Нет просмотра пароля.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EC44F" w14:textId="58D6086F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8" w:history="1">
            <w:r w:rsidRPr="00370DD4">
              <w:rPr>
                <w:rStyle w:val="a8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Индикатор сложности на английском.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F817" w14:textId="6FD593B9" w:rsidR="00BA7D73" w:rsidRDefault="00BA7D73">
          <w:pPr>
            <w:pStyle w:val="2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69" w:history="1">
            <w:r w:rsidRPr="00370DD4">
              <w:rPr>
                <w:rStyle w:val="a8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0"/>
                <w:lang w:eastAsia="zh-CN" w:bidi="hi-IN"/>
                <w14:ligatures w14:val="standardContextual"/>
              </w:rPr>
              <w:tab/>
            </w:r>
            <w:r w:rsidRPr="00370DD4">
              <w:rPr>
                <w:rStyle w:val="a8"/>
                <w:noProof/>
              </w:rPr>
              <w:t>Не присылает подтверждение на почту.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3920E" w14:textId="6F4C7A03" w:rsidR="00BA7D73" w:rsidRDefault="00BA7D7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70" w:history="1">
            <w:r w:rsidRPr="00370DD4">
              <w:rPr>
                <w:rStyle w:val="a8"/>
                <w:noProof/>
              </w:rPr>
              <w:t>Сколько кликов нужно чтобы зарегистрироваться?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6D4C4" w14:textId="16D1DA7D" w:rsidR="00BA7D73" w:rsidRDefault="00BA7D73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2"/>
              <w:szCs w:val="20"/>
              <w:lang w:eastAsia="zh-CN" w:bidi="hi-IN"/>
              <w14:ligatures w14:val="standardContextual"/>
            </w:rPr>
          </w:pPr>
          <w:hyperlink w:anchor="_Toc150282471" w:history="1">
            <w:r w:rsidRPr="00370DD4">
              <w:rPr>
                <w:rStyle w:val="a8"/>
                <w:noProof/>
              </w:rPr>
              <w:t>Советы по улучшению: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_Toc150282471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9E464" w14:textId="43FD2717" w:rsidR="00C133C3" w:rsidRPr="00240D46" w:rsidRDefault="00C133C3" w:rsidP="00C133C3">
          <w:pPr>
            <w:rPr>
              <w:rFonts w:ascii="Times New Roman" w:hAnsi="Times New Roman" w:cs="Times New Roman"/>
              <w:sz w:val="24"/>
              <w:szCs w:val="24"/>
            </w:rPr>
          </w:pPr>
          <w:r w:rsidRPr="00240D4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AABAC7E" w14:textId="77777777" w:rsidR="00C133C3" w:rsidRDefault="00C133C3" w:rsidP="00C133C3">
      <w:pPr>
        <w:rPr>
          <w:rFonts w:ascii="Times New Roman" w:hAnsi="Times New Roman" w:cs="Times New Roman"/>
          <w:sz w:val="24"/>
          <w:szCs w:val="24"/>
        </w:rPr>
      </w:pPr>
      <w:bookmarkStart w:id="0" w:name="_Toc115439686"/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F35716" w14:textId="6B72CC71" w:rsidR="00EC1296" w:rsidRPr="00C133C3" w:rsidRDefault="00C133C3" w:rsidP="00C133C3">
      <w:pPr>
        <w:pStyle w:val="af3"/>
      </w:pPr>
      <w:bookmarkStart w:id="1" w:name="_Toc150282458"/>
      <w:bookmarkEnd w:id="0"/>
      <w:r w:rsidRPr="00C133C3">
        <w:lastRenderedPageBreak/>
        <w:t>ПОЛОЖИТЕЛЬНЫЕ ТЕСТЫ</w:t>
      </w:r>
      <w:bookmarkEnd w:id="1"/>
    </w:p>
    <w:p w14:paraId="34715980" w14:textId="49EE9253" w:rsidR="00C133C3" w:rsidRDefault="00C133C3" w:rsidP="00C133C3">
      <w:pPr>
        <w:pStyle w:val="af3"/>
        <w:numPr>
          <w:ilvl w:val="0"/>
          <w:numId w:val="2"/>
        </w:numPr>
        <w:jc w:val="left"/>
      </w:pPr>
      <w:bookmarkStart w:id="2" w:name="_Toc150282459"/>
      <w:r>
        <w:t>Ничего лишнего</w:t>
      </w:r>
      <w:r w:rsidRPr="00C133C3">
        <w:t>.</w:t>
      </w:r>
      <w:bookmarkEnd w:id="2"/>
    </w:p>
    <w:p w14:paraId="764F0D28" w14:textId="256206EE" w:rsidR="00C133C3" w:rsidRDefault="00C133C3" w:rsidP="00C133C3">
      <w:pPr>
        <w:pStyle w:val="af5"/>
      </w:pPr>
      <w:r>
        <w:t>На форме для авторизации, и форме регистрации нет никакой лишней информации, не нужно вводить никаких лишних данных.</w:t>
      </w:r>
    </w:p>
    <w:p w14:paraId="4E929D1F" w14:textId="63BC2C9B" w:rsidR="00C133C3" w:rsidRDefault="00C133C3" w:rsidP="00C133C3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5B79C0" wp14:editId="5D42B8DB">
            <wp:simplePos x="0" y="0"/>
            <wp:positionH relativeFrom="column">
              <wp:posOffset>2098</wp:posOffset>
            </wp:positionH>
            <wp:positionV relativeFrom="paragraph">
              <wp:posOffset>675</wp:posOffset>
            </wp:positionV>
            <wp:extent cx="5932170" cy="3298825"/>
            <wp:effectExtent l="0" t="0" r="0" b="0"/>
            <wp:wrapSquare wrapText="bothSides"/>
            <wp:docPr id="802512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 – Форма регистрации.</w:t>
      </w:r>
    </w:p>
    <w:p w14:paraId="634BDD5C" w14:textId="53B85965" w:rsidR="00C133C3" w:rsidRDefault="00C133C3" w:rsidP="00C133C3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D4610F" wp14:editId="3CB094A1">
            <wp:simplePos x="0" y="0"/>
            <wp:positionH relativeFrom="column">
              <wp:posOffset>2098</wp:posOffset>
            </wp:positionH>
            <wp:positionV relativeFrom="paragraph">
              <wp:posOffset>2146</wp:posOffset>
            </wp:positionV>
            <wp:extent cx="5937885" cy="3310255"/>
            <wp:effectExtent l="0" t="0" r="5715" b="4445"/>
            <wp:wrapSquare wrapText="bothSides"/>
            <wp:docPr id="13589421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Форма авторизации.</w:t>
      </w:r>
    </w:p>
    <w:p w14:paraId="1F1C476D" w14:textId="1AECE2FD" w:rsidR="00FF7C6C" w:rsidRDefault="00FF7C6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CCCB4D7" w14:textId="6CC58C45" w:rsidR="00FF7C6C" w:rsidRDefault="00FF7C6C" w:rsidP="00FF7C6C">
      <w:pPr>
        <w:pStyle w:val="af3"/>
        <w:numPr>
          <w:ilvl w:val="0"/>
          <w:numId w:val="2"/>
        </w:numPr>
        <w:jc w:val="left"/>
      </w:pPr>
      <w:bookmarkStart w:id="3" w:name="_Toc150282460"/>
      <w:r>
        <w:lastRenderedPageBreak/>
        <w:t>Функция просмотра пароля.</w:t>
      </w:r>
      <w:bookmarkEnd w:id="3"/>
    </w:p>
    <w:p w14:paraId="1BB0BE4D" w14:textId="6C3C67CD" w:rsidR="00FF7C6C" w:rsidRDefault="00FF7C6C" w:rsidP="00FF7C6C">
      <w:pPr>
        <w:pStyle w:val="af5"/>
      </w:pPr>
      <w:r>
        <w:t>Вводим пароль в специальное поле для ввода пароля, чтобы просмотреть что было введено нажимаем на «Глазик».</w:t>
      </w:r>
    </w:p>
    <w:p w14:paraId="60389EFA" w14:textId="37DC0C0D" w:rsidR="00FF7C6C" w:rsidRDefault="00FF7C6C" w:rsidP="00FF7C6C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2711D58" wp14:editId="60362BAE">
            <wp:simplePos x="0" y="0"/>
            <wp:positionH relativeFrom="column">
              <wp:posOffset>2098</wp:posOffset>
            </wp:positionH>
            <wp:positionV relativeFrom="paragraph">
              <wp:posOffset>-1801</wp:posOffset>
            </wp:positionV>
            <wp:extent cx="5937885" cy="3275330"/>
            <wp:effectExtent l="0" t="0" r="5715" b="1270"/>
            <wp:wrapSquare wrapText="bothSides"/>
            <wp:docPr id="17911205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3 – ввод пароля.</w:t>
      </w:r>
    </w:p>
    <w:p w14:paraId="658BB812" w14:textId="0E1F8B0E" w:rsidR="00FF7C6C" w:rsidRDefault="00FF7C6C" w:rsidP="00FF7C6C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3DDF9D" wp14:editId="7EB42681">
            <wp:simplePos x="0" y="0"/>
            <wp:positionH relativeFrom="column">
              <wp:posOffset>2098</wp:posOffset>
            </wp:positionH>
            <wp:positionV relativeFrom="paragraph">
              <wp:posOffset>16</wp:posOffset>
            </wp:positionV>
            <wp:extent cx="5937885" cy="3293110"/>
            <wp:effectExtent l="0" t="0" r="5715" b="2540"/>
            <wp:wrapSquare wrapText="bothSides"/>
            <wp:docPr id="19452788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4 – Просмотр пароля.</w:t>
      </w:r>
    </w:p>
    <w:p w14:paraId="36CBE962" w14:textId="47C520A7" w:rsidR="00FF7C6C" w:rsidRDefault="00FF7C6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0828E84" w14:textId="3CF4267D" w:rsidR="00FF7C6C" w:rsidRDefault="00FF7C6C" w:rsidP="00FF7C6C">
      <w:pPr>
        <w:pStyle w:val="af3"/>
        <w:numPr>
          <w:ilvl w:val="0"/>
          <w:numId w:val="2"/>
        </w:numPr>
        <w:jc w:val="left"/>
      </w:pPr>
      <w:bookmarkStart w:id="4" w:name="_Toc150282461"/>
      <w:r>
        <w:lastRenderedPageBreak/>
        <w:t>Проверка на сложность пароля.</w:t>
      </w:r>
      <w:bookmarkEnd w:id="4"/>
    </w:p>
    <w:p w14:paraId="181A8634" w14:textId="34703286" w:rsidR="00FF7C6C" w:rsidRDefault="00FF7C6C" w:rsidP="00FF7C6C">
      <w:pPr>
        <w:pStyle w:val="af5"/>
      </w:pPr>
      <w:r>
        <w:t xml:space="preserve">При вводе пароля в специальное поле индикатор сообщит нам, если пароль будет небезопасен. </w:t>
      </w:r>
    </w:p>
    <w:p w14:paraId="268F4D75" w14:textId="6E31E50A" w:rsidR="00FF7C6C" w:rsidRDefault="00FF7C6C" w:rsidP="00FF7C6C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CADF1BD" wp14:editId="6449CFC2">
            <wp:simplePos x="0" y="0"/>
            <wp:positionH relativeFrom="column">
              <wp:posOffset>2098</wp:posOffset>
            </wp:positionH>
            <wp:positionV relativeFrom="paragraph">
              <wp:posOffset>-1801</wp:posOffset>
            </wp:positionV>
            <wp:extent cx="5937885" cy="3293110"/>
            <wp:effectExtent l="0" t="0" r="5715" b="2540"/>
            <wp:wrapSquare wrapText="bothSides"/>
            <wp:docPr id="8878752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5 – Сложность пароля.</w:t>
      </w:r>
    </w:p>
    <w:p w14:paraId="497536ED" w14:textId="30C8ECBA" w:rsidR="00FF7C6C" w:rsidRDefault="00FF7C6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72E721D" w14:textId="6535447F" w:rsidR="00FF7C6C" w:rsidRPr="005063E0" w:rsidRDefault="005063E0" w:rsidP="005063E0">
      <w:pPr>
        <w:pStyle w:val="af3"/>
        <w:numPr>
          <w:ilvl w:val="0"/>
          <w:numId w:val="2"/>
        </w:numPr>
        <w:jc w:val="left"/>
      </w:pPr>
      <w:bookmarkStart w:id="5" w:name="_Toc150282462"/>
      <w:r>
        <w:rPr>
          <w:lang w:val="en-US"/>
        </w:rPr>
        <w:lastRenderedPageBreak/>
        <w:t>reCAPTCHA.</w:t>
      </w:r>
      <w:bookmarkEnd w:id="5"/>
    </w:p>
    <w:p w14:paraId="37D7421F" w14:textId="08AC2DAE" w:rsidR="005063E0" w:rsidRPr="005063E0" w:rsidRDefault="005063E0" w:rsidP="005063E0">
      <w:pPr>
        <w:pStyle w:val="af5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AC9D3AE" wp14:editId="5E5991A6">
            <wp:simplePos x="0" y="0"/>
            <wp:positionH relativeFrom="margin">
              <wp:align>right</wp:align>
            </wp:positionH>
            <wp:positionV relativeFrom="paragraph">
              <wp:posOffset>476893</wp:posOffset>
            </wp:positionV>
            <wp:extent cx="5932170" cy="3298825"/>
            <wp:effectExtent l="0" t="0" r="0" b="0"/>
            <wp:wrapSquare wrapText="bothSides"/>
            <wp:docPr id="151997585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На сайте (на форме авторизации и регистрации) есть подтверждение, что пользователь не робот.</w:t>
      </w:r>
    </w:p>
    <w:p w14:paraId="5D171C48" w14:textId="50610E9A" w:rsidR="005063E0" w:rsidRDefault="005063E0" w:rsidP="005063E0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0721852" wp14:editId="7F904FFD">
            <wp:simplePos x="0" y="0"/>
            <wp:positionH relativeFrom="margin">
              <wp:align>left</wp:align>
            </wp:positionH>
            <wp:positionV relativeFrom="paragraph">
              <wp:posOffset>3527939</wp:posOffset>
            </wp:positionV>
            <wp:extent cx="5937885" cy="3310255"/>
            <wp:effectExtent l="0" t="0" r="5715" b="4445"/>
            <wp:wrapSquare wrapText="bothSides"/>
            <wp:docPr id="15875004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6 – форма регистрации.</w:t>
      </w:r>
    </w:p>
    <w:p w14:paraId="61373EA3" w14:textId="57BFFCF5" w:rsidR="005063E0" w:rsidRDefault="005063E0" w:rsidP="005063E0">
      <w:pPr>
        <w:pStyle w:val="af5"/>
        <w:jc w:val="center"/>
      </w:pPr>
      <w:r>
        <w:t>Рисунок 7 – Форма авторизации.</w:t>
      </w:r>
    </w:p>
    <w:p w14:paraId="0142BA85" w14:textId="77FA3630" w:rsidR="005063E0" w:rsidRDefault="005063E0">
      <w:pPr>
        <w:rPr>
          <w:rFonts w:ascii="Times New Roman" w:eastAsiaTheme="majorEastAsia" w:hAnsi="Times New Roman" w:cs="Times New Roman"/>
          <w:sz w:val="28"/>
          <w:szCs w:val="28"/>
        </w:rPr>
      </w:pPr>
      <w:r>
        <w:br w:type="page"/>
      </w:r>
    </w:p>
    <w:p w14:paraId="54FDC048" w14:textId="2BD5D837" w:rsidR="005063E0" w:rsidRDefault="005063E0" w:rsidP="005063E0">
      <w:pPr>
        <w:pStyle w:val="af3"/>
        <w:numPr>
          <w:ilvl w:val="0"/>
          <w:numId w:val="2"/>
        </w:numPr>
        <w:jc w:val="left"/>
      </w:pPr>
      <w:bookmarkStart w:id="6" w:name="_Toc150282463"/>
      <w:r>
        <w:lastRenderedPageBreak/>
        <w:t>Проверка на существование имени/аккаунта.</w:t>
      </w:r>
      <w:bookmarkEnd w:id="6"/>
    </w:p>
    <w:p w14:paraId="03B89E55" w14:textId="7C98CD88" w:rsidR="005063E0" w:rsidRDefault="005063E0" w:rsidP="005063E0">
      <w:pPr>
        <w:pStyle w:val="af5"/>
      </w:pPr>
      <w:r>
        <w:t xml:space="preserve">После нажатия на кнопку «Регистрация» (рис. 6) аккаунт будет зарегистрирован, </w:t>
      </w:r>
      <w:r w:rsidR="00B254E9">
        <w:t>но,</w:t>
      </w:r>
      <w:r>
        <w:t xml:space="preserve"> если вы ввели имя, которое уже занято (рис. 8), или у вас уже есть аккаунт</w:t>
      </w:r>
      <w:r w:rsidR="00B254E9">
        <w:t xml:space="preserve"> (рис. 9)</w:t>
      </w:r>
      <w:r>
        <w:t>, сайт оповестит об этом.</w:t>
      </w:r>
    </w:p>
    <w:p w14:paraId="7E19A5BA" w14:textId="7DEA7536" w:rsidR="00B254E9" w:rsidRDefault="00B254E9" w:rsidP="00B254E9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09B3EFF" wp14:editId="4296A92D">
            <wp:simplePos x="0" y="0"/>
            <wp:positionH relativeFrom="column">
              <wp:posOffset>2098</wp:posOffset>
            </wp:positionH>
            <wp:positionV relativeFrom="paragraph">
              <wp:posOffset>-2862</wp:posOffset>
            </wp:positionV>
            <wp:extent cx="5937885" cy="3293110"/>
            <wp:effectExtent l="0" t="0" r="5715" b="2540"/>
            <wp:wrapSquare wrapText="bothSides"/>
            <wp:docPr id="5460267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8 – Имя занято.</w:t>
      </w:r>
    </w:p>
    <w:p w14:paraId="555D0F19" w14:textId="2B3E83BC" w:rsidR="00B254E9" w:rsidRDefault="00B254E9" w:rsidP="00B254E9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0FA147" wp14:editId="306F8D90">
            <wp:simplePos x="0" y="0"/>
            <wp:positionH relativeFrom="column">
              <wp:posOffset>2098</wp:posOffset>
            </wp:positionH>
            <wp:positionV relativeFrom="paragraph">
              <wp:posOffset>-828</wp:posOffset>
            </wp:positionV>
            <wp:extent cx="5932170" cy="3275330"/>
            <wp:effectExtent l="0" t="0" r="0" b="1270"/>
            <wp:wrapSquare wrapText="bothSides"/>
            <wp:docPr id="132803148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9 – Аккаунт уже существует.</w:t>
      </w:r>
    </w:p>
    <w:p w14:paraId="65281639" w14:textId="4DE986BC" w:rsidR="00B254E9" w:rsidRDefault="00B254E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2E2C812" w14:textId="1B6F69E2" w:rsidR="00B254E9" w:rsidRDefault="00B254E9" w:rsidP="00B254E9">
      <w:pPr>
        <w:pStyle w:val="af3"/>
      </w:pPr>
      <w:bookmarkStart w:id="7" w:name="_Toc150282464"/>
      <w:r>
        <w:lastRenderedPageBreak/>
        <w:t>НЕГАТИВНЫЕ ТЕСТЫ</w:t>
      </w:r>
      <w:bookmarkEnd w:id="7"/>
    </w:p>
    <w:p w14:paraId="0ABC8D76" w14:textId="1D32DDCB" w:rsidR="00B254E9" w:rsidRDefault="00B254E9" w:rsidP="00B254E9">
      <w:pPr>
        <w:pStyle w:val="af3"/>
        <w:numPr>
          <w:ilvl w:val="0"/>
          <w:numId w:val="3"/>
        </w:numPr>
        <w:jc w:val="left"/>
      </w:pPr>
      <w:bookmarkStart w:id="8" w:name="_Toc150282465"/>
      <w:r>
        <w:t>Текс под шапкой.</w:t>
      </w:r>
      <w:bookmarkEnd w:id="8"/>
    </w:p>
    <w:p w14:paraId="3D0AA909" w14:textId="26DB8543" w:rsidR="00B254E9" w:rsidRDefault="00B254E9" w:rsidP="00B254E9">
      <w:pPr>
        <w:pStyle w:val="af5"/>
      </w:pPr>
      <w:r>
        <w:t>На форме регистрации текст находится под шапкой, что усложняет чтение этого текста, при этом на сайте нет функции пролистывания.</w:t>
      </w:r>
    </w:p>
    <w:p w14:paraId="26B1F86B" w14:textId="46ED769D" w:rsidR="00B254E9" w:rsidRDefault="00B254E9" w:rsidP="00B254E9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3B0E158" wp14:editId="4B7DB402">
            <wp:simplePos x="0" y="0"/>
            <wp:positionH relativeFrom="column">
              <wp:posOffset>2098</wp:posOffset>
            </wp:positionH>
            <wp:positionV relativeFrom="paragraph">
              <wp:posOffset>675</wp:posOffset>
            </wp:positionV>
            <wp:extent cx="5932170" cy="3310255"/>
            <wp:effectExtent l="0" t="0" r="0" b="4445"/>
            <wp:wrapSquare wrapText="bothSides"/>
            <wp:docPr id="22297300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10 – Текст под шапкой.</w:t>
      </w:r>
    </w:p>
    <w:p w14:paraId="6917FED4" w14:textId="57F26D58" w:rsidR="00B254E9" w:rsidRDefault="00B254E9" w:rsidP="00B254E9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00D4FFC" wp14:editId="708C253E">
            <wp:simplePos x="0" y="0"/>
            <wp:positionH relativeFrom="column">
              <wp:posOffset>2098</wp:posOffset>
            </wp:positionH>
            <wp:positionV relativeFrom="paragraph">
              <wp:posOffset>-2154</wp:posOffset>
            </wp:positionV>
            <wp:extent cx="5937885" cy="3293110"/>
            <wp:effectExtent l="0" t="0" r="5715" b="2540"/>
            <wp:wrapSquare wrapText="bothSides"/>
            <wp:docPr id="51538066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11 – Информация под шапкой.</w:t>
      </w:r>
    </w:p>
    <w:p w14:paraId="300EDF99" w14:textId="45A4CCBE" w:rsidR="00B254E9" w:rsidRDefault="00B254E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D9C196E" w14:textId="62463502" w:rsidR="00F04FD1" w:rsidRDefault="00F04FD1" w:rsidP="00B254E9">
      <w:pPr>
        <w:pStyle w:val="af3"/>
        <w:numPr>
          <w:ilvl w:val="0"/>
          <w:numId w:val="3"/>
        </w:numPr>
        <w:jc w:val="left"/>
      </w:pPr>
      <w:bookmarkStart w:id="9" w:name="_Toc150282466"/>
      <w:r>
        <w:lastRenderedPageBreak/>
        <w:t>Контент не по центру.</w:t>
      </w:r>
      <w:bookmarkEnd w:id="9"/>
    </w:p>
    <w:p w14:paraId="5E4F7EE5" w14:textId="18887D63" w:rsidR="00B254E9" w:rsidRDefault="00B254E9" w:rsidP="00F04FD1">
      <w:pPr>
        <w:pStyle w:val="af5"/>
      </w:pPr>
      <w:r>
        <w:t xml:space="preserve">Информация и поля для ввода данных находятся не по центру, что при просмотре </w:t>
      </w:r>
      <w:r w:rsidR="00A9015E">
        <w:t xml:space="preserve">немного </w:t>
      </w:r>
      <w:r>
        <w:t>«режет глаз».</w:t>
      </w:r>
    </w:p>
    <w:p w14:paraId="39FDAAB9" w14:textId="1FA75F8D" w:rsidR="00B254E9" w:rsidRDefault="00A9015E" w:rsidP="00A9015E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E65435F" wp14:editId="1C2BAA7C">
            <wp:simplePos x="0" y="0"/>
            <wp:positionH relativeFrom="column">
              <wp:posOffset>2098</wp:posOffset>
            </wp:positionH>
            <wp:positionV relativeFrom="paragraph">
              <wp:posOffset>1841</wp:posOffset>
            </wp:positionV>
            <wp:extent cx="5937885" cy="3293110"/>
            <wp:effectExtent l="0" t="0" r="5715" b="2540"/>
            <wp:wrapSquare wrapText="bothSides"/>
            <wp:docPr id="8477287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12 – Поля не по центру.</w:t>
      </w:r>
    </w:p>
    <w:p w14:paraId="4B395FE2" w14:textId="73205084" w:rsidR="00A9015E" w:rsidRDefault="00A9015E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9BDDBFA" w14:textId="5CF22438" w:rsidR="00A9015E" w:rsidRDefault="00A9015E" w:rsidP="00A9015E">
      <w:pPr>
        <w:pStyle w:val="af3"/>
        <w:numPr>
          <w:ilvl w:val="0"/>
          <w:numId w:val="3"/>
        </w:numPr>
        <w:jc w:val="left"/>
      </w:pPr>
      <w:bookmarkStart w:id="10" w:name="_Toc150282467"/>
      <w:r>
        <w:lastRenderedPageBreak/>
        <w:t>Нет просмотра пароля.</w:t>
      </w:r>
      <w:bookmarkEnd w:id="10"/>
    </w:p>
    <w:p w14:paraId="36B40416" w14:textId="784594DC" w:rsidR="00A9015E" w:rsidRDefault="00A9015E" w:rsidP="00A9015E">
      <w:pPr>
        <w:pStyle w:val="af5"/>
      </w:pPr>
      <w:r>
        <w:t>При подтверждении пароля, после его ввода в специальное поле на сайте нет возможности просмотреть что было введено.</w:t>
      </w:r>
    </w:p>
    <w:p w14:paraId="07F5584E" w14:textId="24EA1E15" w:rsidR="00A9015E" w:rsidRDefault="00A9015E" w:rsidP="00A9015E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548F5A7" wp14:editId="7D896D1B">
            <wp:simplePos x="0" y="0"/>
            <wp:positionH relativeFrom="column">
              <wp:posOffset>2098</wp:posOffset>
            </wp:positionH>
            <wp:positionV relativeFrom="paragraph">
              <wp:posOffset>-1801</wp:posOffset>
            </wp:positionV>
            <wp:extent cx="5937885" cy="3293110"/>
            <wp:effectExtent l="0" t="0" r="5715" b="2540"/>
            <wp:wrapSquare wrapText="bothSides"/>
            <wp:docPr id="17221135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13 – нет возможности просмотреть пароль.</w:t>
      </w:r>
    </w:p>
    <w:p w14:paraId="04F9A731" w14:textId="788FC5A2" w:rsidR="00A9015E" w:rsidRDefault="00A9015E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E9DD8F4" w14:textId="21511A4D" w:rsidR="00A9015E" w:rsidRDefault="00A9015E" w:rsidP="00A9015E">
      <w:pPr>
        <w:pStyle w:val="af3"/>
        <w:numPr>
          <w:ilvl w:val="0"/>
          <w:numId w:val="3"/>
        </w:numPr>
        <w:jc w:val="left"/>
      </w:pPr>
      <w:bookmarkStart w:id="11" w:name="_Toc150282468"/>
      <w:r>
        <w:lastRenderedPageBreak/>
        <w:t>Индикатор сложности на английском.</w:t>
      </w:r>
      <w:bookmarkEnd w:id="11"/>
    </w:p>
    <w:p w14:paraId="214B29DF" w14:textId="2E4DCAB7" w:rsidR="00A9015E" w:rsidRDefault="00A9015E" w:rsidP="00A9015E">
      <w:pPr>
        <w:pStyle w:val="af5"/>
      </w:pPr>
      <w:r>
        <w:t>При вводе пароля индикатор сложности начинает писать предупреждения на английском языке, хотя все остальное на русском языке.</w:t>
      </w:r>
    </w:p>
    <w:p w14:paraId="7009BDD7" w14:textId="4AD955E2" w:rsidR="00A9015E" w:rsidRDefault="00A9015E" w:rsidP="00A9015E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21FBA4E" wp14:editId="1AD1CBF0">
            <wp:simplePos x="0" y="0"/>
            <wp:positionH relativeFrom="column">
              <wp:posOffset>2098</wp:posOffset>
            </wp:positionH>
            <wp:positionV relativeFrom="paragraph">
              <wp:posOffset>-1801</wp:posOffset>
            </wp:positionV>
            <wp:extent cx="5937885" cy="3293110"/>
            <wp:effectExtent l="0" t="0" r="5715" b="2540"/>
            <wp:wrapSquare wrapText="bothSides"/>
            <wp:docPr id="48763235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14 – Индикатор сложности на английском языке.</w:t>
      </w:r>
    </w:p>
    <w:p w14:paraId="7D07475B" w14:textId="1B4973F5" w:rsidR="00A9015E" w:rsidRDefault="00A9015E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BF24841" w14:textId="4A7069CA" w:rsidR="00A9015E" w:rsidRDefault="00A9015E" w:rsidP="00A9015E">
      <w:pPr>
        <w:pStyle w:val="af3"/>
        <w:numPr>
          <w:ilvl w:val="0"/>
          <w:numId w:val="3"/>
        </w:numPr>
        <w:jc w:val="left"/>
      </w:pPr>
      <w:bookmarkStart w:id="12" w:name="_Toc150282469"/>
      <w:r>
        <w:lastRenderedPageBreak/>
        <w:t>Не присылает подтверждение на почту.</w:t>
      </w:r>
      <w:bookmarkEnd w:id="12"/>
    </w:p>
    <w:p w14:paraId="24B9EC0E" w14:textId="665E0F89" w:rsidR="00A9015E" w:rsidRDefault="00A9015E" w:rsidP="00A9015E">
      <w:pPr>
        <w:pStyle w:val="af5"/>
      </w:pPr>
      <w:r>
        <w:t>При завершении регистрации сайт зарегистрирует аккаунт, и попросит подтвердить регистрацию на почте, но подтверждение так и не пришлет.</w:t>
      </w:r>
    </w:p>
    <w:p w14:paraId="0A927ECB" w14:textId="35BBE3A2" w:rsidR="00A9015E" w:rsidRDefault="00A9015E" w:rsidP="00A9015E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29AA68A" wp14:editId="25F749AA">
            <wp:simplePos x="0" y="0"/>
            <wp:positionH relativeFrom="column">
              <wp:posOffset>2098</wp:posOffset>
            </wp:positionH>
            <wp:positionV relativeFrom="paragraph">
              <wp:posOffset>-1801</wp:posOffset>
            </wp:positionV>
            <wp:extent cx="5937885" cy="3298825"/>
            <wp:effectExtent l="0" t="0" r="5715" b="0"/>
            <wp:wrapSquare wrapText="bothSides"/>
            <wp:docPr id="21076011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15 – Подтверждение на почту.</w:t>
      </w:r>
    </w:p>
    <w:p w14:paraId="48ECAD6A" w14:textId="3AC58576" w:rsidR="00707EBA" w:rsidRDefault="00707EBA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9DE46C" w14:textId="6B9668A5" w:rsidR="00707EBA" w:rsidRDefault="00707EBA" w:rsidP="00707EBA">
      <w:pPr>
        <w:pStyle w:val="af3"/>
        <w:jc w:val="left"/>
      </w:pPr>
      <w:bookmarkStart w:id="13" w:name="_Toc150282470"/>
      <w:r>
        <w:lastRenderedPageBreak/>
        <w:t>Сколько кликов нужно чтобы зарегистрироваться?</w:t>
      </w:r>
      <w:bookmarkEnd w:id="13"/>
    </w:p>
    <w:p w14:paraId="288E2D4D" w14:textId="5813BE91" w:rsidR="00707EBA" w:rsidRDefault="00707EBA" w:rsidP="00707EBA">
      <w:pPr>
        <w:pStyle w:val="af5"/>
      </w:pPr>
      <w:r>
        <w:t xml:space="preserve">Всего для регистрации нужно </w:t>
      </w:r>
      <w:r w:rsidRPr="00707EBA">
        <w:rPr>
          <w:b/>
          <w:bCs/>
        </w:rPr>
        <w:t>6</w:t>
      </w:r>
      <w:r>
        <w:t xml:space="preserve"> кликов, один – на главной форме чтобы перейти на форму регистрации.</w:t>
      </w:r>
    </w:p>
    <w:p w14:paraId="186EF005" w14:textId="58D9574D" w:rsidR="00707EBA" w:rsidRDefault="00707EBA" w:rsidP="00707EBA">
      <w:pPr>
        <w:pStyle w:val="af5"/>
      </w:pPr>
      <w:r>
        <w:t>4 клика на поля для ввода данных</w:t>
      </w:r>
      <w:r w:rsidR="00D30BD3">
        <w:t>,</w:t>
      </w:r>
      <w:r>
        <w:t>1 клик чтобы подтвердить, что пользователь не робот</w:t>
      </w:r>
      <w:r w:rsidR="00D30BD3">
        <w:t>,</w:t>
      </w:r>
      <w:r>
        <w:t xml:space="preserve"> 1 клик на кнопку «Регистрация».</w:t>
      </w:r>
    </w:p>
    <w:p w14:paraId="16B9CBAC" w14:textId="0B07C766" w:rsidR="00013872" w:rsidRDefault="00013872" w:rsidP="00707EBA">
      <w:pPr>
        <w:pStyle w:val="af5"/>
      </w:pPr>
      <w:r>
        <w:rPr>
          <w:noProof/>
        </w:rPr>
        <w:drawing>
          <wp:inline distT="0" distB="0" distL="0" distR="0" wp14:anchorId="5E258339" wp14:editId="2B5BCA8B">
            <wp:extent cx="5937885" cy="3298825"/>
            <wp:effectExtent l="0" t="0" r="5715" b="0"/>
            <wp:docPr id="509950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6B91" w14:textId="3157CE2F" w:rsidR="00013872" w:rsidRDefault="00013872" w:rsidP="00013872">
      <w:pPr>
        <w:pStyle w:val="af5"/>
        <w:jc w:val="center"/>
      </w:pPr>
      <w:r>
        <w:t>Рисунок 16 – Главная страница.</w:t>
      </w:r>
    </w:p>
    <w:p w14:paraId="06C32C3D" w14:textId="1524DE28" w:rsidR="00707EBA" w:rsidRDefault="00013872" w:rsidP="00D30BD3">
      <w:pPr>
        <w:pStyle w:val="af5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97B0BD2" wp14:editId="110FEF4B">
            <wp:simplePos x="0" y="0"/>
            <wp:positionH relativeFrom="column">
              <wp:posOffset>2098</wp:posOffset>
            </wp:positionH>
            <wp:positionV relativeFrom="paragraph">
              <wp:posOffset>-2419</wp:posOffset>
            </wp:positionV>
            <wp:extent cx="5937885" cy="3269615"/>
            <wp:effectExtent l="0" t="0" r="5715" b="6985"/>
            <wp:wrapSquare wrapText="bothSides"/>
            <wp:docPr id="1121131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17 – Страница регистрации.</w:t>
      </w:r>
    </w:p>
    <w:p w14:paraId="0FB0A02A" w14:textId="194C12F0" w:rsidR="00D30BD3" w:rsidRPr="00D30BD3" w:rsidRDefault="00D30BD3" w:rsidP="00D30BD3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EE1EE93" w14:textId="6EF9DC74" w:rsidR="00A9015E" w:rsidRDefault="00A9015E" w:rsidP="00C7750C">
      <w:pPr>
        <w:pStyle w:val="af3"/>
      </w:pPr>
      <w:bookmarkStart w:id="14" w:name="_Toc150282471"/>
      <w:r>
        <w:lastRenderedPageBreak/>
        <w:t>Советы по улучшению:</w:t>
      </w:r>
      <w:bookmarkEnd w:id="14"/>
    </w:p>
    <w:p w14:paraId="31136824" w14:textId="634A9DE0" w:rsidR="00A9015E" w:rsidRDefault="00A9015E" w:rsidP="00A9015E">
      <w:pPr>
        <w:pStyle w:val="af5"/>
        <w:numPr>
          <w:ilvl w:val="0"/>
          <w:numId w:val="4"/>
        </w:numPr>
      </w:pPr>
      <w:r>
        <w:t>Поработать над дизайном: добавить функцию пролистывания сайта, либо разместить контент так, чтобы элементы сайта на него не наслаивались.</w:t>
      </w:r>
    </w:p>
    <w:p w14:paraId="125439FA" w14:textId="1186D8B2" w:rsidR="00A9015E" w:rsidRDefault="00A9015E" w:rsidP="00A9015E">
      <w:pPr>
        <w:pStyle w:val="af5"/>
        <w:numPr>
          <w:ilvl w:val="0"/>
          <w:numId w:val="4"/>
        </w:numPr>
      </w:pPr>
      <w:r>
        <w:t>Разместить информацию и поля для ввода ровно по центру для более приятного использования.</w:t>
      </w:r>
    </w:p>
    <w:p w14:paraId="4884B3EC" w14:textId="4F393D4A" w:rsidR="00A9015E" w:rsidRDefault="00C7750C" w:rsidP="00A9015E">
      <w:pPr>
        <w:pStyle w:val="af5"/>
        <w:numPr>
          <w:ilvl w:val="0"/>
          <w:numId w:val="4"/>
        </w:numPr>
      </w:pPr>
      <w:r>
        <w:t>Добавить функцию просмотра введенного пароля на поле «Подтверждение пароля».</w:t>
      </w:r>
    </w:p>
    <w:p w14:paraId="7849AD53" w14:textId="0E6FA94E" w:rsidR="00C7750C" w:rsidRDefault="00C7750C" w:rsidP="00A9015E">
      <w:pPr>
        <w:pStyle w:val="af5"/>
        <w:numPr>
          <w:ilvl w:val="0"/>
          <w:numId w:val="4"/>
        </w:numPr>
      </w:pPr>
      <w:r>
        <w:t>Перевести индикатор сложности пароля на русский язык, так как весь контент на сайте на русском языке.</w:t>
      </w:r>
    </w:p>
    <w:p w14:paraId="6E86A118" w14:textId="709B74AB" w:rsidR="00C7750C" w:rsidRPr="005063E0" w:rsidRDefault="00C7750C" w:rsidP="00A9015E">
      <w:pPr>
        <w:pStyle w:val="af5"/>
        <w:numPr>
          <w:ilvl w:val="0"/>
          <w:numId w:val="4"/>
        </w:numPr>
      </w:pPr>
      <w:r>
        <w:t>Доработать функцию подтверждения регистрации, чтобы работало отправление письма с подтверждением на почту.</w:t>
      </w:r>
    </w:p>
    <w:sectPr w:rsidR="00C7750C" w:rsidRPr="005063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1FFB2" w14:textId="77777777" w:rsidR="00F27D04" w:rsidRDefault="00F27D04" w:rsidP="00C133C3">
      <w:pPr>
        <w:spacing w:after="0" w:line="240" w:lineRule="auto"/>
      </w:pPr>
      <w:r>
        <w:separator/>
      </w:r>
    </w:p>
  </w:endnote>
  <w:endnote w:type="continuationSeparator" w:id="0">
    <w:p w14:paraId="2D369A8A" w14:textId="77777777" w:rsidR="00F27D04" w:rsidRDefault="00F27D04" w:rsidP="00C13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656300138"/>
      <w:docPartObj>
        <w:docPartGallery w:val="Page Numbers (Bottom of Page)"/>
        <w:docPartUnique/>
      </w:docPartObj>
    </w:sdtPr>
    <w:sdtContent>
      <w:p w14:paraId="0705384A" w14:textId="77777777" w:rsidR="00C133C3" w:rsidRDefault="00C133C3" w:rsidP="00A4222E">
        <w:pPr>
          <w:pStyle w:val="a6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sdt>
    <w:sdtPr>
      <w:rPr>
        <w:rStyle w:val="ad"/>
      </w:rPr>
      <w:id w:val="-2041732276"/>
      <w:docPartObj>
        <w:docPartGallery w:val="Page Numbers (Bottom of Page)"/>
        <w:docPartUnique/>
      </w:docPartObj>
    </w:sdtPr>
    <w:sdtContent>
      <w:p w14:paraId="6E4D328A" w14:textId="77777777" w:rsidR="00C133C3" w:rsidRDefault="00C133C3" w:rsidP="00A4222E">
        <w:pPr>
          <w:pStyle w:val="a6"/>
          <w:framePr w:wrap="none" w:vAnchor="text" w:hAnchor="margin" w:xAlign="right" w:y="1"/>
          <w:ind w:right="360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sdt>
    <w:sdtPr>
      <w:rPr>
        <w:rStyle w:val="ad"/>
      </w:rPr>
      <w:id w:val="-902599258"/>
      <w:docPartObj>
        <w:docPartGallery w:val="Page Numbers (Bottom of Page)"/>
        <w:docPartUnique/>
      </w:docPartObj>
    </w:sdtPr>
    <w:sdtContent>
      <w:p w14:paraId="2298D929" w14:textId="77777777" w:rsidR="00C133C3" w:rsidRDefault="00C133C3" w:rsidP="00A4222E">
        <w:pPr>
          <w:pStyle w:val="a6"/>
          <w:framePr w:wrap="none" w:vAnchor="text" w:hAnchor="margin" w:xAlign="right" w:y="1"/>
          <w:ind w:right="360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sdt>
    <w:sdtPr>
      <w:rPr>
        <w:rStyle w:val="ad"/>
      </w:rPr>
      <w:id w:val="47202830"/>
      <w:docPartObj>
        <w:docPartGallery w:val="Page Numbers (Bottom of Page)"/>
        <w:docPartUnique/>
      </w:docPartObj>
    </w:sdtPr>
    <w:sdtContent>
      <w:p w14:paraId="5CCFCBA4" w14:textId="77777777" w:rsidR="00C133C3" w:rsidRDefault="00C133C3" w:rsidP="00A4222E">
        <w:pPr>
          <w:pStyle w:val="a6"/>
          <w:framePr w:wrap="none" w:vAnchor="text" w:hAnchor="margin" w:xAlign="right" w:y="1"/>
          <w:ind w:right="360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sdt>
    <w:sdtPr>
      <w:rPr>
        <w:rStyle w:val="ad"/>
      </w:rPr>
      <w:id w:val="1133287722"/>
      <w:docPartObj>
        <w:docPartGallery w:val="Page Numbers (Bottom of Page)"/>
        <w:docPartUnique/>
      </w:docPartObj>
    </w:sdtPr>
    <w:sdtContent>
      <w:p w14:paraId="2AC432F0" w14:textId="77777777" w:rsidR="00C133C3" w:rsidRDefault="00C133C3" w:rsidP="00A4222E">
        <w:pPr>
          <w:pStyle w:val="a6"/>
          <w:framePr w:wrap="none" w:vAnchor="text" w:hAnchor="margin" w:xAlign="right" w:y="1"/>
          <w:ind w:right="360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sdt>
    <w:sdtPr>
      <w:rPr>
        <w:rStyle w:val="ad"/>
      </w:rPr>
      <w:id w:val="1061983516"/>
      <w:docPartObj>
        <w:docPartGallery w:val="Page Numbers (Bottom of Page)"/>
        <w:docPartUnique/>
      </w:docPartObj>
    </w:sdtPr>
    <w:sdtContent>
      <w:p w14:paraId="43E2EB4B" w14:textId="77777777" w:rsidR="00C133C3" w:rsidRDefault="00C133C3" w:rsidP="00A4222E">
        <w:pPr>
          <w:pStyle w:val="a6"/>
          <w:framePr w:wrap="none" w:vAnchor="text" w:hAnchor="margin" w:xAlign="right" w:y="1"/>
          <w:ind w:right="360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p w14:paraId="7369685F" w14:textId="77777777" w:rsidR="00C133C3" w:rsidRDefault="00C133C3" w:rsidP="006D1746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9747945"/>
      <w:docPartObj>
        <w:docPartGallery w:val="Page Numbers (Bottom of Page)"/>
        <w:docPartUnique/>
      </w:docPartObj>
    </w:sdtPr>
    <w:sdtContent>
      <w:p w14:paraId="03E4D03C" w14:textId="77777777" w:rsidR="00C133C3" w:rsidRDefault="00C133C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1544CA" w14:textId="77777777" w:rsidR="00C133C3" w:rsidRDefault="00C133C3" w:rsidP="006D1746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F823F" w14:textId="77777777" w:rsidR="00F27D04" w:rsidRDefault="00F27D04" w:rsidP="00C133C3">
      <w:pPr>
        <w:spacing w:after="0" w:line="240" w:lineRule="auto"/>
      </w:pPr>
      <w:r>
        <w:separator/>
      </w:r>
    </w:p>
  </w:footnote>
  <w:footnote w:type="continuationSeparator" w:id="0">
    <w:p w14:paraId="2F236A45" w14:textId="77777777" w:rsidR="00F27D04" w:rsidRDefault="00F27D04" w:rsidP="00C13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C1F3E"/>
    <w:multiLevelType w:val="hybridMultilevel"/>
    <w:tmpl w:val="32CADB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4166B"/>
    <w:multiLevelType w:val="hybridMultilevel"/>
    <w:tmpl w:val="0E6EF8FE"/>
    <w:lvl w:ilvl="0" w:tplc="C5141486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19084B"/>
    <w:multiLevelType w:val="hybridMultilevel"/>
    <w:tmpl w:val="0A523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FB134C"/>
    <w:multiLevelType w:val="hybridMultilevel"/>
    <w:tmpl w:val="2BF25B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828168">
    <w:abstractNumId w:val="1"/>
  </w:num>
  <w:num w:numId="2" w16cid:durableId="1945501919">
    <w:abstractNumId w:val="3"/>
  </w:num>
  <w:num w:numId="3" w16cid:durableId="1624269207">
    <w:abstractNumId w:val="0"/>
  </w:num>
  <w:num w:numId="4" w16cid:durableId="648244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7A1"/>
    <w:rsid w:val="00013872"/>
    <w:rsid w:val="000B3C7E"/>
    <w:rsid w:val="005063E0"/>
    <w:rsid w:val="005F67A1"/>
    <w:rsid w:val="00707EBA"/>
    <w:rsid w:val="00835808"/>
    <w:rsid w:val="009B2B6E"/>
    <w:rsid w:val="00A9015E"/>
    <w:rsid w:val="00B254E9"/>
    <w:rsid w:val="00B71B3A"/>
    <w:rsid w:val="00BA7D73"/>
    <w:rsid w:val="00C133C3"/>
    <w:rsid w:val="00C7750C"/>
    <w:rsid w:val="00D30BD3"/>
    <w:rsid w:val="00EC1296"/>
    <w:rsid w:val="00F04FD1"/>
    <w:rsid w:val="00F27D04"/>
    <w:rsid w:val="00FF7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B067D3"/>
  <w15:chartTrackingRefBased/>
  <w15:docId w15:val="{0D1E2DF1-A4A8-40F1-BCAB-785A47177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ru-RU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133C3"/>
    <w:rPr>
      <w:rFonts w:eastAsiaTheme="minorHAnsi"/>
      <w:kern w:val="0"/>
      <w:szCs w:val="22"/>
      <w:lang w:eastAsia="en-US" w:bidi="ar-SA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C133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C133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C133C3"/>
    <w:pPr>
      <w:tabs>
        <w:tab w:val="center" w:pos="4677"/>
        <w:tab w:val="right" w:pos="9355"/>
      </w:tabs>
      <w:spacing w:after="0" w:line="240" w:lineRule="auto"/>
    </w:pPr>
    <w:rPr>
      <w:rFonts w:eastAsiaTheme="minorEastAsia" w:cs="Mangal"/>
      <w:kern w:val="2"/>
      <w:szCs w:val="20"/>
      <w:lang w:eastAsia="zh-CN" w:bidi="hi-IN"/>
      <w14:ligatures w14:val="standardContextual"/>
    </w:rPr>
  </w:style>
  <w:style w:type="character" w:customStyle="1" w:styleId="a5">
    <w:name w:val="Верхний колонтитул Знак"/>
    <w:basedOn w:val="a1"/>
    <w:link w:val="a4"/>
    <w:uiPriority w:val="99"/>
    <w:rsid w:val="00C133C3"/>
    <w:rPr>
      <w:rFonts w:cs="Mangal"/>
    </w:rPr>
  </w:style>
  <w:style w:type="paragraph" w:styleId="a6">
    <w:name w:val="footer"/>
    <w:basedOn w:val="a0"/>
    <w:link w:val="a7"/>
    <w:uiPriority w:val="99"/>
    <w:unhideWhenUsed/>
    <w:rsid w:val="00C133C3"/>
    <w:pPr>
      <w:tabs>
        <w:tab w:val="center" w:pos="4677"/>
        <w:tab w:val="right" w:pos="9355"/>
      </w:tabs>
      <w:spacing w:after="0" w:line="240" w:lineRule="auto"/>
    </w:pPr>
    <w:rPr>
      <w:rFonts w:eastAsiaTheme="minorEastAsia" w:cs="Mangal"/>
      <w:kern w:val="2"/>
      <w:szCs w:val="20"/>
      <w:lang w:eastAsia="zh-CN" w:bidi="hi-IN"/>
      <w14:ligatures w14:val="standardContextual"/>
    </w:rPr>
  </w:style>
  <w:style w:type="character" w:customStyle="1" w:styleId="a7">
    <w:name w:val="Нижний колонтитул Знак"/>
    <w:basedOn w:val="a1"/>
    <w:link w:val="a6"/>
    <w:uiPriority w:val="99"/>
    <w:rsid w:val="00C133C3"/>
    <w:rPr>
      <w:rFonts w:cs="Mangal"/>
    </w:rPr>
  </w:style>
  <w:style w:type="character" w:styleId="a8">
    <w:name w:val="Hyperlink"/>
    <w:basedOn w:val="a1"/>
    <w:uiPriority w:val="99"/>
    <w:unhideWhenUsed/>
    <w:rsid w:val="00C133C3"/>
    <w:rPr>
      <w:color w:val="0000FF"/>
      <w:u w:val="single"/>
    </w:rPr>
  </w:style>
  <w:style w:type="character" w:customStyle="1" w:styleId="10">
    <w:name w:val="Заголовок 1 Знак"/>
    <w:basedOn w:val="a1"/>
    <w:link w:val="1"/>
    <w:uiPriority w:val="9"/>
    <w:rsid w:val="00C133C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US" w:bidi="ar-SA"/>
      <w14:ligatures w14:val="none"/>
    </w:rPr>
  </w:style>
  <w:style w:type="paragraph" w:styleId="a9">
    <w:name w:val="TOC Heading"/>
    <w:basedOn w:val="1"/>
    <w:next w:val="a0"/>
    <w:uiPriority w:val="39"/>
    <w:unhideWhenUsed/>
    <w:qFormat/>
    <w:rsid w:val="00C133C3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C133C3"/>
    <w:pPr>
      <w:spacing w:after="100"/>
    </w:pPr>
  </w:style>
  <w:style w:type="paragraph" w:customStyle="1" w:styleId="aa">
    <w:name w:val="Титул"/>
    <w:basedOn w:val="a0"/>
    <w:qFormat/>
    <w:rsid w:val="00C133C3"/>
    <w:pPr>
      <w:spacing w:after="0" w:line="360" w:lineRule="auto"/>
      <w:jc w:val="center"/>
    </w:pPr>
    <w:rPr>
      <w:rFonts w:ascii="Times New Roman" w:hAnsi="Times New Roman"/>
      <w:sz w:val="28"/>
    </w:rPr>
  </w:style>
  <w:style w:type="paragraph" w:styleId="ab">
    <w:name w:val="Signature"/>
    <w:basedOn w:val="a0"/>
    <w:link w:val="ac"/>
    <w:uiPriority w:val="99"/>
    <w:unhideWhenUsed/>
    <w:rsid w:val="00C133C3"/>
    <w:pPr>
      <w:spacing w:after="0" w:line="240" w:lineRule="auto"/>
      <w:ind w:left="6237"/>
    </w:pPr>
    <w:rPr>
      <w:rFonts w:ascii="Times New Roman" w:hAnsi="Times New Roman"/>
      <w:sz w:val="28"/>
    </w:rPr>
  </w:style>
  <w:style w:type="character" w:customStyle="1" w:styleId="ac">
    <w:name w:val="Подпись Знак"/>
    <w:basedOn w:val="a1"/>
    <w:link w:val="ab"/>
    <w:uiPriority w:val="99"/>
    <w:rsid w:val="00C133C3"/>
    <w:rPr>
      <w:rFonts w:ascii="Times New Roman" w:eastAsiaTheme="minorHAnsi" w:hAnsi="Times New Roman"/>
      <w:kern w:val="0"/>
      <w:sz w:val="28"/>
      <w:szCs w:val="22"/>
      <w:lang w:eastAsia="en-US" w:bidi="ar-SA"/>
      <w14:ligatures w14:val="none"/>
    </w:rPr>
  </w:style>
  <w:style w:type="character" w:styleId="ad">
    <w:name w:val="page number"/>
    <w:basedOn w:val="a1"/>
    <w:uiPriority w:val="99"/>
    <w:semiHidden/>
    <w:unhideWhenUsed/>
    <w:rsid w:val="00C133C3"/>
  </w:style>
  <w:style w:type="paragraph" w:styleId="ae">
    <w:name w:val="Title"/>
    <w:basedOn w:val="a0"/>
    <w:next w:val="a0"/>
    <w:link w:val="af"/>
    <w:uiPriority w:val="10"/>
    <w:qFormat/>
    <w:rsid w:val="00C133C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1"/>
    <w:link w:val="ae"/>
    <w:uiPriority w:val="10"/>
    <w:rsid w:val="00C133C3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 w:bidi="ar-SA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C133C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US" w:bidi="ar-SA"/>
      <w14:ligatures w14:val="none"/>
    </w:rPr>
  </w:style>
  <w:style w:type="paragraph" w:styleId="af0">
    <w:name w:val="Subtitle"/>
    <w:basedOn w:val="a0"/>
    <w:next w:val="a0"/>
    <w:link w:val="af1"/>
    <w:uiPriority w:val="11"/>
    <w:qFormat/>
    <w:rsid w:val="00C133C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1">
    <w:name w:val="Подзаголовок Знак"/>
    <w:basedOn w:val="a1"/>
    <w:link w:val="af0"/>
    <w:uiPriority w:val="11"/>
    <w:rsid w:val="00C133C3"/>
    <w:rPr>
      <w:color w:val="5A5A5A" w:themeColor="text1" w:themeTint="A5"/>
      <w:spacing w:val="15"/>
      <w:kern w:val="0"/>
      <w:szCs w:val="22"/>
      <w:lang w:eastAsia="en-US" w:bidi="ar-SA"/>
      <w14:ligatures w14:val="none"/>
    </w:rPr>
  </w:style>
  <w:style w:type="paragraph" w:customStyle="1" w:styleId="a">
    <w:name w:val="пидзаголовок"/>
    <w:basedOn w:val="af0"/>
    <w:link w:val="af2"/>
    <w:qFormat/>
    <w:rsid w:val="00C133C3"/>
    <w:pPr>
      <w:numPr>
        <w:ilvl w:val="0"/>
        <w:numId w:val="1"/>
      </w:numPr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af2">
    <w:name w:val="пидзаголовок Знак"/>
    <w:basedOn w:val="af1"/>
    <w:link w:val="a"/>
    <w:rsid w:val="00C133C3"/>
    <w:rPr>
      <w:rFonts w:ascii="Times New Roman" w:hAnsi="Times New Roman" w:cs="Times New Roman"/>
      <w:color w:val="5A5A5A" w:themeColor="text1" w:themeTint="A5"/>
      <w:spacing w:val="15"/>
      <w:kern w:val="0"/>
      <w:sz w:val="28"/>
      <w:szCs w:val="28"/>
      <w:lang w:eastAsia="en-US" w:bidi="ar-SA"/>
      <w14:ligatures w14:val="none"/>
    </w:rPr>
  </w:style>
  <w:style w:type="paragraph" w:customStyle="1" w:styleId="af3">
    <w:name w:val="зигаловок"/>
    <w:basedOn w:val="2"/>
    <w:link w:val="af4"/>
    <w:qFormat/>
    <w:rsid w:val="00C133C3"/>
    <w:pPr>
      <w:jc w:val="center"/>
    </w:pPr>
    <w:rPr>
      <w:rFonts w:ascii="Times New Roman" w:hAnsi="Times New Roman" w:cs="Times New Roman"/>
      <w:color w:val="auto"/>
      <w:sz w:val="28"/>
      <w:szCs w:val="28"/>
    </w:rPr>
  </w:style>
  <w:style w:type="character" w:customStyle="1" w:styleId="af4">
    <w:name w:val="зигаловок Знак"/>
    <w:basedOn w:val="20"/>
    <w:link w:val="af3"/>
    <w:rsid w:val="00C133C3"/>
    <w:rPr>
      <w:rFonts w:ascii="Times New Roman" w:eastAsiaTheme="majorEastAsia" w:hAnsi="Times New Roman" w:cs="Times New Roman"/>
      <w:color w:val="2F5496" w:themeColor="accent1" w:themeShade="BF"/>
      <w:kern w:val="0"/>
      <w:sz w:val="28"/>
      <w:szCs w:val="28"/>
      <w:lang w:eastAsia="en-US" w:bidi="ar-SA"/>
      <w14:ligatures w14:val="none"/>
    </w:rPr>
  </w:style>
  <w:style w:type="paragraph" w:styleId="21">
    <w:name w:val="toc 2"/>
    <w:basedOn w:val="a0"/>
    <w:next w:val="a0"/>
    <w:autoRedefine/>
    <w:uiPriority w:val="39"/>
    <w:unhideWhenUsed/>
    <w:rsid w:val="00C133C3"/>
    <w:pPr>
      <w:spacing w:after="100"/>
      <w:ind w:left="220"/>
    </w:pPr>
  </w:style>
  <w:style w:type="paragraph" w:customStyle="1" w:styleId="af5">
    <w:name w:val="нормальный"/>
    <w:basedOn w:val="a0"/>
    <w:link w:val="af6"/>
    <w:qFormat/>
    <w:rsid w:val="00C133C3"/>
    <w:rPr>
      <w:rFonts w:ascii="Times New Roman" w:hAnsi="Times New Roman" w:cs="Times New Roman"/>
      <w:sz w:val="28"/>
      <w:szCs w:val="28"/>
    </w:rPr>
  </w:style>
  <w:style w:type="character" w:customStyle="1" w:styleId="af6">
    <w:name w:val="нормальный Знак"/>
    <w:basedOn w:val="a1"/>
    <w:link w:val="af5"/>
    <w:rsid w:val="00C133C3"/>
    <w:rPr>
      <w:rFonts w:ascii="Times New Roman" w:eastAsiaTheme="minorHAnsi" w:hAnsi="Times New Roman" w:cs="Times New Roman"/>
      <w:kern w:val="0"/>
      <w:sz w:val="28"/>
      <w:szCs w:val="28"/>
      <w:lang w:eastAsia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719</Words>
  <Characters>4101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Кристина Лукьянова</dc:creator>
  <cp:keywords/>
  <dc:description/>
  <cp:lastModifiedBy>Кристина Лукьянова</cp:lastModifiedBy>
  <cp:revision>8</cp:revision>
  <dcterms:created xsi:type="dcterms:W3CDTF">2023-11-07T14:38:00Z</dcterms:created>
  <dcterms:modified xsi:type="dcterms:W3CDTF">2023-11-07T15:49:00Z</dcterms:modified>
</cp:coreProperties>
</file>